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6F" w:rsidRPr="0004153F" w:rsidRDefault="003B5D6F" w:rsidP="003B5D6F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Объявление о защите кандидатской диссертации от </w:t>
      </w:r>
      <w:r w:rsidR="0004153F" w:rsidRPr="000415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25</w:t>
      </w:r>
      <w:r w:rsidR="000415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="0004153F" w:rsidRPr="000415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02</w:t>
      </w: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.201</w:t>
      </w:r>
      <w:r w:rsidR="0004153F" w:rsidRPr="000415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</w:t>
      </w:r>
    </w:p>
    <w:p w:rsidR="004D6EE2" w:rsidRDefault="004D6EE2" w:rsidP="004D6EE2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04153F" w:rsidRPr="00BE7F35" w:rsidRDefault="0004153F" w:rsidP="00041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7F35">
        <w:rPr>
          <w:rFonts w:ascii="Times New Roman" w:hAnsi="Times New Roman"/>
          <w:b/>
          <w:sz w:val="28"/>
          <w:szCs w:val="28"/>
        </w:rPr>
        <w:t>БАРЫШКОВ КОНСТАНТИН ВИТАЛЬЕВИЧ</w:t>
      </w:r>
    </w:p>
    <w:p w:rsidR="0004153F" w:rsidRPr="00BE7F35" w:rsidRDefault="0004153F" w:rsidP="00041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153F" w:rsidRPr="0004153F" w:rsidRDefault="0004153F" w:rsidP="0004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4153F">
        <w:rPr>
          <w:rFonts w:ascii="Times New Roman" w:hAnsi="Times New Roman"/>
          <w:sz w:val="28"/>
          <w:szCs w:val="28"/>
        </w:rPr>
        <w:t>ОРГАНИЗАЦИОННЫЕ И ЛЕЧЕБНО-ДИАГНОСТИЧЕСКИЕ МЕРОПРИЯТИЯ</w:t>
      </w:r>
      <w:r w:rsidRPr="0004153F">
        <w:rPr>
          <w:rFonts w:ascii="Times New Roman" w:hAnsi="Times New Roman"/>
          <w:i/>
          <w:sz w:val="28"/>
          <w:szCs w:val="28"/>
        </w:rPr>
        <w:t xml:space="preserve"> </w:t>
      </w:r>
      <w:r w:rsidRPr="0004153F">
        <w:rPr>
          <w:rFonts w:ascii="Times New Roman" w:hAnsi="Times New Roman"/>
          <w:sz w:val="28"/>
          <w:szCs w:val="28"/>
        </w:rPr>
        <w:t>ПО ПРЕДУПРЕЖДЕНИЮ РАСПРОСТРАНЕНИЯ ГОНОКОККОВОЙ ИНФЕКЦИИ В АРХАНГЕЛЬСКОЙ ОБЛАСТИ</w:t>
      </w:r>
    </w:p>
    <w:p w:rsidR="0004153F" w:rsidRPr="0004153F" w:rsidRDefault="0004153F" w:rsidP="0004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EE2" w:rsidRPr="004D6EE2" w:rsidRDefault="004D6EE2" w:rsidP="0004153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D6EE2" w:rsidRPr="0004153F" w:rsidRDefault="003B5D6F" w:rsidP="003B5D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82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едицинские науки </w:t>
      </w:r>
    </w:p>
    <w:p w:rsidR="004D6EE2" w:rsidRPr="004D6EE2" w:rsidRDefault="004D6EE2" w:rsidP="004D6EE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EE2">
        <w:rPr>
          <w:rFonts w:ascii="Times New Roman" w:hAnsi="Times New Roman" w:cs="Times New Roman"/>
          <w:sz w:val="28"/>
          <w:szCs w:val="28"/>
        </w:rPr>
        <w:t xml:space="preserve">14.01.10 </w:t>
      </w:r>
      <w:r w:rsidRPr="004D6EE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D6EE2"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 кожные</w:t>
      </w:r>
      <w:r w:rsidRPr="004D6EE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4D6EE2">
        <w:rPr>
          <w:rFonts w:ascii="Times New Roman" w:hAnsi="Times New Roman" w:cs="Times New Roman"/>
          <w:b/>
          <w:bCs/>
          <w:sz w:val="28"/>
          <w:szCs w:val="28"/>
          <w:lang w:val="mn-MN"/>
        </w:rPr>
        <w:t>венерические болезни</w:t>
      </w:r>
    </w:p>
    <w:p w:rsidR="003B5D6F" w:rsidRPr="00882B0F" w:rsidRDefault="003B5D6F" w:rsidP="003B5D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 208.115.01 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Федеральное  государственное бюджетное учреждение          </w:t>
      </w:r>
    </w:p>
    <w:p w:rsidR="003B5D6F" w:rsidRDefault="003B5D6F" w:rsidP="003B5D6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«Государственный научный центр дерматовенер</w:t>
      </w:r>
      <w:r w:rsidRPr="00882B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ологии и косметологии» Минздрава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107075, г. Москва, ул. Короленко, д.3, строение 6.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Тел: (499) 785-20-26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e-mail: </w:t>
      </w:r>
      <w:hyperlink r:id="rId6" w:history="1">
        <w:r w:rsidRPr="00882B0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info@cnikvi.ru</w:t>
        </w:r>
      </w:hyperlink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B5D6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Предполагаемая дата защиты</w:t>
      </w:r>
      <w:r w:rsidRPr="0004153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04153F" w:rsidRPr="0004153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29 апреля</w:t>
      </w:r>
      <w:r w:rsidR="004D6EE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882B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201</w:t>
      </w:r>
      <w:r w:rsidR="000415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</w:t>
      </w:r>
      <w:r w:rsidRPr="003B5D6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</w:p>
    <w:p w:rsidR="0004153F" w:rsidRPr="0004153F" w:rsidRDefault="0004153F" w:rsidP="003B5D6F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Диссертация размещена на сайте ФГБУ «ГНЦДК» Минздрава России </w:t>
      </w:r>
      <w:r w:rsidRPr="000415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  <w:hyperlink r:id="rId7" w:history="1">
        <w:r w:rsidRPr="003E04EC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http://www.cnikvi.ru/</w:t>
        </w:r>
      </w:hyperlink>
      <w:r w:rsidRPr="000415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9.12.2014г </w:t>
      </w:r>
    </w:p>
    <w:p w:rsidR="007D57A1" w:rsidRPr="00C72396" w:rsidRDefault="007D57A1">
      <w:pPr>
        <w:rPr>
          <w:rFonts w:ascii="Times New Roman" w:hAnsi="Times New Roman" w:cs="Times New Roman"/>
          <w:sz w:val="28"/>
          <w:szCs w:val="28"/>
        </w:rPr>
      </w:pPr>
    </w:p>
    <w:p w:rsidR="00E95A92" w:rsidRPr="00C72396" w:rsidRDefault="00E95A92">
      <w:pPr>
        <w:rPr>
          <w:rFonts w:ascii="Times New Roman" w:hAnsi="Times New Roman" w:cs="Times New Roman"/>
          <w:sz w:val="28"/>
          <w:szCs w:val="28"/>
        </w:rPr>
      </w:pPr>
    </w:p>
    <w:p w:rsidR="00E95A92" w:rsidRPr="00C72396" w:rsidRDefault="00E9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C72396" w:rsidRPr="00C72396">
        <w:rPr>
          <w:rFonts w:ascii="Times New Roman" w:hAnsi="Times New Roman" w:cs="Times New Roman"/>
          <w:sz w:val="28"/>
          <w:szCs w:val="28"/>
        </w:rPr>
        <w:tab/>
      </w:r>
      <w:r w:rsidR="00C72396" w:rsidRPr="00C72396">
        <w:rPr>
          <w:rFonts w:ascii="Times New Roman" w:hAnsi="Times New Roman" w:cs="Times New Roman"/>
          <w:sz w:val="28"/>
          <w:szCs w:val="28"/>
        </w:rPr>
        <w:tab/>
      </w:r>
      <w:r w:rsidR="00C72396" w:rsidRPr="00C72396">
        <w:rPr>
          <w:rFonts w:ascii="Times New Roman" w:hAnsi="Times New Roman" w:cs="Times New Roman"/>
          <w:sz w:val="28"/>
          <w:szCs w:val="28"/>
        </w:rPr>
        <w:tab/>
      </w:r>
      <w:r w:rsidR="00C72396" w:rsidRPr="00C72396">
        <w:rPr>
          <w:rFonts w:ascii="Times New Roman" w:hAnsi="Times New Roman" w:cs="Times New Roman"/>
          <w:sz w:val="28"/>
          <w:szCs w:val="28"/>
        </w:rPr>
        <w:tab/>
      </w:r>
      <w:r w:rsidR="00C72396">
        <w:rPr>
          <w:rFonts w:ascii="Times New Roman" w:hAnsi="Times New Roman" w:cs="Times New Roman"/>
          <w:sz w:val="28"/>
          <w:szCs w:val="28"/>
        </w:rPr>
        <w:t>Карамова А.Э.</w:t>
      </w:r>
    </w:p>
    <w:p w:rsidR="00C72396" w:rsidRPr="00C72396" w:rsidRDefault="00C72396">
      <w:pPr>
        <w:rPr>
          <w:rFonts w:ascii="Times New Roman" w:hAnsi="Times New Roman" w:cs="Times New Roman"/>
          <w:sz w:val="28"/>
          <w:szCs w:val="28"/>
        </w:rPr>
      </w:pPr>
    </w:p>
    <w:sectPr w:rsidR="00C72396" w:rsidRPr="00C72396" w:rsidSect="007D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350"/>
    <w:multiLevelType w:val="multilevel"/>
    <w:tmpl w:val="C3D4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compat/>
  <w:rsids>
    <w:rsidRoot w:val="003B5D6F"/>
    <w:rsid w:val="0004153F"/>
    <w:rsid w:val="000454AF"/>
    <w:rsid w:val="001572DF"/>
    <w:rsid w:val="001F3736"/>
    <w:rsid w:val="003555B5"/>
    <w:rsid w:val="003B5D6F"/>
    <w:rsid w:val="003C4AD5"/>
    <w:rsid w:val="004D6EE2"/>
    <w:rsid w:val="00553571"/>
    <w:rsid w:val="00627E30"/>
    <w:rsid w:val="006D79DB"/>
    <w:rsid w:val="0071237F"/>
    <w:rsid w:val="007D57A1"/>
    <w:rsid w:val="00834D37"/>
    <w:rsid w:val="00882B0F"/>
    <w:rsid w:val="008B167B"/>
    <w:rsid w:val="00975982"/>
    <w:rsid w:val="00B0674B"/>
    <w:rsid w:val="00C72396"/>
    <w:rsid w:val="00D241E6"/>
    <w:rsid w:val="00E9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942">
                  <w:marLeft w:val="2987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nikv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nikv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7DA0A-1F73-4990-B64F-250C046F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gncd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Арфеня Э. Карамова</dc:creator>
  <cp:keywords/>
  <dc:description/>
  <cp:lastModifiedBy>mikueva</cp:lastModifiedBy>
  <cp:revision>2</cp:revision>
  <dcterms:created xsi:type="dcterms:W3CDTF">2015-03-20T13:40:00Z</dcterms:created>
  <dcterms:modified xsi:type="dcterms:W3CDTF">2015-03-20T13:40:00Z</dcterms:modified>
</cp:coreProperties>
</file>