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висцеральном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специализированная медицинская помощь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формы вторичного сифилиса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аорты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