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3" w:rsidRPr="00F718EA" w:rsidRDefault="00B547B3" w:rsidP="00525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EA">
        <w:rPr>
          <w:rFonts w:ascii="Times New Roman" w:hAnsi="Times New Roman" w:cs="Times New Roman"/>
          <w:b/>
          <w:sz w:val="28"/>
          <w:szCs w:val="28"/>
        </w:rPr>
        <w:t>Повестка заседания Правления</w:t>
      </w:r>
    </w:p>
    <w:p w:rsidR="00B547B3" w:rsidRPr="00F718EA" w:rsidRDefault="00B547B3" w:rsidP="00B5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EA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:rsidR="007A55E5" w:rsidRPr="00F718EA" w:rsidRDefault="00B547B3" w:rsidP="00B5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EA">
        <w:rPr>
          <w:rFonts w:ascii="Times New Roman" w:hAnsi="Times New Roman" w:cs="Times New Roman"/>
          <w:b/>
          <w:sz w:val="28"/>
          <w:szCs w:val="28"/>
        </w:rPr>
        <w:t>«Российское общество дерматовенерологов и косметологов»</w:t>
      </w:r>
    </w:p>
    <w:p w:rsidR="00B547B3" w:rsidRPr="00F718EA" w:rsidRDefault="00B547B3" w:rsidP="00B5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8EA" w:rsidRDefault="00F718EA" w:rsidP="00F71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8EA" w:rsidRPr="00F718EA" w:rsidRDefault="00F718EA" w:rsidP="00F718EA">
      <w:pPr>
        <w:rPr>
          <w:rFonts w:ascii="Times New Roman" w:hAnsi="Times New Roman" w:cs="Times New Roman"/>
          <w:sz w:val="28"/>
          <w:szCs w:val="28"/>
        </w:rPr>
      </w:pPr>
      <w:r w:rsidRPr="00F718EA">
        <w:rPr>
          <w:rFonts w:ascii="Times New Roman" w:hAnsi="Times New Roman" w:cs="Times New Roman"/>
          <w:sz w:val="28"/>
          <w:szCs w:val="28"/>
        </w:rPr>
        <w:t xml:space="preserve">г. Ялта                                                                                   25 сентября 2014 года     </w:t>
      </w:r>
    </w:p>
    <w:p w:rsidR="00F718EA" w:rsidRPr="00F718EA" w:rsidRDefault="00F718EA" w:rsidP="00F718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4961"/>
        <w:gridCol w:w="2126"/>
        <w:gridCol w:w="1559"/>
      </w:tblGrid>
      <w:tr w:rsidR="00F718EA" w:rsidRPr="00F718EA" w:rsidTr="00CB0F91">
        <w:tc>
          <w:tcPr>
            <w:tcW w:w="1702" w:type="dxa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10:20-10:30</w:t>
            </w: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126" w:type="dxa"/>
          </w:tcPr>
          <w:p w:rsidR="00F718EA" w:rsidRPr="00F718EA" w:rsidRDefault="00CB0F91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1559" w:type="dxa"/>
          </w:tcPr>
          <w:p w:rsidR="00F718EA" w:rsidRPr="00F718EA" w:rsidRDefault="00CB0F91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F718EA" w:rsidRPr="00F718EA" w:rsidTr="00CB0F91">
        <w:tc>
          <w:tcPr>
            <w:tcW w:w="1702" w:type="dxa"/>
            <w:vMerge w:val="restart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10:30-13:30</w:t>
            </w:r>
          </w:p>
        </w:tc>
        <w:tc>
          <w:tcPr>
            <w:tcW w:w="4961" w:type="dxa"/>
          </w:tcPr>
          <w:p w:rsidR="00F718EA" w:rsidRPr="00F718EA" w:rsidRDefault="00F718EA" w:rsidP="0085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 xml:space="preserve">Роль общественной общероссийской организации «РОДВК» в развитии системы здравоохранения Российской Федерации и обеспечения качества и доступности медицинской помощи по профилю «дерматовенеология» </w:t>
            </w:r>
          </w:p>
        </w:tc>
        <w:tc>
          <w:tcPr>
            <w:tcW w:w="2126" w:type="dxa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А.А.Кубанова</w:t>
            </w:r>
          </w:p>
        </w:tc>
        <w:tc>
          <w:tcPr>
            <w:tcW w:w="1559" w:type="dxa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F718EA" w:rsidRPr="00F718EA" w:rsidTr="00CB0F91">
        <w:tc>
          <w:tcPr>
            <w:tcW w:w="1702" w:type="dxa"/>
            <w:vMerge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718EA" w:rsidRPr="00F718EA" w:rsidRDefault="00F718EA" w:rsidP="0085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Формирование плана    научно-практических мероприятий РОДВК на 2015 – 2016 гг.</w:t>
            </w:r>
          </w:p>
        </w:tc>
        <w:tc>
          <w:tcPr>
            <w:tcW w:w="2126" w:type="dxa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А.А.Кубанов</w:t>
            </w:r>
          </w:p>
        </w:tc>
        <w:tc>
          <w:tcPr>
            <w:tcW w:w="1559" w:type="dxa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F718EA" w:rsidRPr="00F718EA" w:rsidTr="00CB0F91">
        <w:tc>
          <w:tcPr>
            <w:tcW w:w="1702" w:type="dxa"/>
            <w:vMerge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 xml:space="preserve">О составе региональных отделений РОДВК </w:t>
            </w:r>
          </w:p>
        </w:tc>
        <w:tc>
          <w:tcPr>
            <w:tcW w:w="2126" w:type="dxa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Е.М.Истратова</w:t>
            </w:r>
          </w:p>
        </w:tc>
        <w:tc>
          <w:tcPr>
            <w:tcW w:w="1559" w:type="dxa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F718EA" w:rsidRPr="00F718EA" w:rsidTr="00CB0F91">
        <w:tc>
          <w:tcPr>
            <w:tcW w:w="1702" w:type="dxa"/>
            <w:vMerge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Актуализация разделов журнала «Вестник дерматологии и венерологии»</w:t>
            </w:r>
          </w:p>
        </w:tc>
        <w:tc>
          <w:tcPr>
            <w:tcW w:w="2126" w:type="dxa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А.А Кубанова, А.Э.Карамова</w:t>
            </w:r>
          </w:p>
        </w:tc>
        <w:tc>
          <w:tcPr>
            <w:tcW w:w="1559" w:type="dxa"/>
            <w:vAlign w:val="center"/>
          </w:tcPr>
          <w:p w:rsidR="00F718EA" w:rsidRPr="00F718EA" w:rsidRDefault="00F718EA" w:rsidP="008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EA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</w:tbl>
    <w:p w:rsidR="00F718EA" w:rsidRPr="00F718EA" w:rsidRDefault="00F718EA" w:rsidP="00F718EA">
      <w:pPr>
        <w:rPr>
          <w:rFonts w:ascii="Times New Roman" w:hAnsi="Times New Roman" w:cs="Times New Roman"/>
          <w:sz w:val="28"/>
          <w:szCs w:val="28"/>
        </w:rPr>
      </w:pPr>
    </w:p>
    <w:p w:rsidR="00B547B3" w:rsidRPr="00F718EA" w:rsidRDefault="00B547B3" w:rsidP="00F718EA">
      <w:pPr>
        <w:rPr>
          <w:rFonts w:ascii="Times New Roman" w:hAnsi="Times New Roman" w:cs="Times New Roman"/>
          <w:sz w:val="28"/>
          <w:szCs w:val="28"/>
        </w:rPr>
      </w:pPr>
    </w:p>
    <w:sectPr w:rsidR="00B547B3" w:rsidRPr="00F718EA" w:rsidSect="005F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B3"/>
    <w:rsid w:val="000254A9"/>
    <w:rsid w:val="000A28F3"/>
    <w:rsid w:val="000A710D"/>
    <w:rsid w:val="000D5685"/>
    <w:rsid w:val="00126D53"/>
    <w:rsid w:val="001864BE"/>
    <w:rsid w:val="0019351C"/>
    <w:rsid w:val="00225B29"/>
    <w:rsid w:val="002A57B9"/>
    <w:rsid w:val="002C1339"/>
    <w:rsid w:val="00355669"/>
    <w:rsid w:val="003703E1"/>
    <w:rsid w:val="003D61C7"/>
    <w:rsid w:val="004470C5"/>
    <w:rsid w:val="00491F87"/>
    <w:rsid w:val="00525DE2"/>
    <w:rsid w:val="00566FFD"/>
    <w:rsid w:val="005914C2"/>
    <w:rsid w:val="005F413A"/>
    <w:rsid w:val="00604070"/>
    <w:rsid w:val="00703E12"/>
    <w:rsid w:val="0074103C"/>
    <w:rsid w:val="007A55E5"/>
    <w:rsid w:val="007E11C7"/>
    <w:rsid w:val="00804E85"/>
    <w:rsid w:val="0085797D"/>
    <w:rsid w:val="008D62AB"/>
    <w:rsid w:val="009E57B3"/>
    <w:rsid w:val="00AE435E"/>
    <w:rsid w:val="00B10FD6"/>
    <w:rsid w:val="00B547B3"/>
    <w:rsid w:val="00CB0F91"/>
    <w:rsid w:val="00D91AEA"/>
    <w:rsid w:val="00DE1EC1"/>
    <w:rsid w:val="00DE5AD2"/>
    <w:rsid w:val="00E74AA9"/>
    <w:rsid w:val="00E76A56"/>
    <w:rsid w:val="00EE1697"/>
    <w:rsid w:val="00F1566F"/>
    <w:rsid w:val="00F336C2"/>
    <w:rsid w:val="00F7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Кубанов</dc:creator>
  <cp:keywords/>
  <dc:description/>
  <cp:lastModifiedBy>kaspirovich</cp:lastModifiedBy>
  <cp:revision>2</cp:revision>
  <dcterms:created xsi:type="dcterms:W3CDTF">2014-09-10T11:14:00Z</dcterms:created>
  <dcterms:modified xsi:type="dcterms:W3CDTF">2014-09-10T11:14:00Z</dcterms:modified>
</cp:coreProperties>
</file>